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637" w:rsidRDefault="00DC0637" w:rsidP="00D86932">
      <w:pPr>
        <w:jc w:val="both"/>
      </w:pPr>
      <w:r>
        <w:t>CARTA DE PERNAMBUCO</w:t>
      </w:r>
    </w:p>
    <w:p w:rsidR="00DC0637" w:rsidRPr="00664758" w:rsidRDefault="00737B97" w:rsidP="00D86932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DC0637" w:rsidRPr="00664758">
        <w:rPr>
          <w:b/>
          <w:bCs/>
        </w:rPr>
        <w:t>Defender a Vida</w:t>
      </w:r>
      <w:r w:rsidR="00C3182A" w:rsidRPr="00664758">
        <w:rPr>
          <w:b/>
          <w:bCs/>
        </w:rPr>
        <w:t xml:space="preserve"> e</w:t>
      </w:r>
      <w:r w:rsidR="00DC0637" w:rsidRPr="00664758">
        <w:rPr>
          <w:b/>
          <w:bCs/>
        </w:rPr>
        <w:t xml:space="preserve"> a Saúde no exercício da Democracia!</w:t>
      </w:r>
    </w:p>
    <w:p w:rsidR="008A631F" w:rsidRDefault="00737B97" w:rsidP="00D86932">
      <w:pPr>
        <w:jc w:val="both"/>
      </w:pPr>
      <w:r>
        <w:t xml:space="preserve">2. </w:t>
      </w:r>
      <w:r w:rsidR="00DC0637">
        <w:t>As trabalhadoras</w:t>
      </w:r>
      <w:r w:rsidR="00F507A8">
        <w:t xml:space="preserve"> </w:t>
      </w:r>
      <w:r>
        <w:t xml:space="preserve">e </w:t>
      </w:r>
      <w:r w:rsidR="00F507A8">
        <w:t>Trabalhadores</w:t>
      </w:r>
      <w:r w:rsidR="00DC0637">
        <w:t xml:space="preserve"> da Justiça Eleitoral de Pernambuco, em assembleia virtual</w:t>
      </w:r>
      <w:r w:rsidR="00070DB2">
        <w:t xml:space="preserve"> do SINTRAJUF-PE</w:t>
      </w:r>
      <w:r w:rsidR="00D86932">
        <w:t xml:space="preserve">, </w:t>
      </w:r>
      <w:r w:rsidR="008510CD">
        <w:t xml:space="preserve">aprovam acompanhamento em </w:t>
      </w:r>
      <w:r w:rsidR="00F507A8">
        <w:t xml:space="preserve">estado de alerta </w:t>
      </w:r>
      <w:r w:rsidR="003622F4">
        <w:t>d</w:t>
      </w:r>
      <w:r w:rsidR="00A41EC5">
        <w:t xml:space="preserve">a realização das eleições em meio a pandemia e </w:t>
      </w:r>
      <w:r w:rsidR="00F507A8">
        <w:t>af</w:t>
      </w:r>
      <w:r w:rsidR="008510CD">
        <w:t xml:space="preserve">irmam </w:t>
      </w:r>
      <w:r w:rsidR="00D86932">
        <w:t xml:space="preserve">a defesa da vida e </w:t>
      </w:r>
      <w:r w:rsidR="004F6E56">
        <w:t xml:space="preserve">da </w:t>
      </w:r>
      <w:r w:rsidR="00D86932">
        <w:t>saúd</w:t>
      </w:r>
      <w:r w:rsidR="00F507A8">
        <w:t>e</w:t>
      </w:r>
      <w:r w:rsidR="00D86932">
        <w:t xml:space="preserve"> no exercício da democracia</w:t>
      </w:r>
      <w:r w:rsidR="004F6E56">
        <w:t>,</w:t>
      </w:r>
      <w:r w:rsidR="00D86932">
        <w:t xml:space="preserve"> </w:t>
      </w:r>
      <w:r w:rsidR="008510CD">
        <w:t xml:space="preserve">em favor </w:t>
      </w:r>
      <w:r w:rsidR="00D86932">
        <w:t>da população, dos servidores, mesários e demais participantes do processo eleitoral</w:t>
      </w:r>
      <w:r w:rsidR="004F6E56">
        <w:t>.</w:t>
      </w:r>
    </w:p>
    <w:p w:rsidR="008A631F" w:rsidRDefault="00737B97" w:rsidP="00D86932">
      <w:pPr>
        <w:jc w:val="both"/>
      </w:pPr>
      <w:r>
        <w:t xml:space="preserve">3. </w:t>
      </w:r>
      <w:r w:rsidR="008A631F">
        <w:t>As eleições municipais 2020 ocorrerão sob condições extraordinárias, com grave crise sanitária</w:t>
      </w:r>
      <w:r w:rsidR="004F6E56">
        <w:t xml:space="preserve"> e</w:t>
      </w:r>
      <w:r w:rsidR="008A631F">
        <w:t xml:space="preserve"> econômica e </w:t>
      </w:r>
      <w:r w:rsidR="008510CD">
        <w:t xml:space="preserve">sob </w:t>
      </w:r>
      <w:r w:rsidR="00987184">
        <w:t>ameaças à democracia</w:t>
      </w:r>
      <w:r w:rsidR="008A631F">
        <w:t>.</w:t>
      </w:r>
      <w:r w:rsidR="00D86932">
        <w:t xml:space="preserve"> A Justiça Eleitoral assume uma responsabilidade inédita </w:t>
      </w:r>
      <w:r w:rsidR="00D37DB2">
        <w:t>com a saúde pública e a vida da população</w:t>
      </w:r>
      <w:r w:rsidR="00807D13">
        <w:t xml:space="preserve">. Os servidores, cujo trabalho proporciona o exercício do voto, </w:t>
      </w:r>
      <w:r w:rsidR="0093059F">
        <w:t xml:space="preserve">estarão expostos e </w:t>
      </w:r>
      <w:r w:rsidR="00807D13">
        <w:t>precisam de garantias para o trabalho e ser</w:t>
      </w:r>
      <w:r w:rsidR="0093059F">
        <w:t>em</w:t>
      </w:r>
      <w:r w:rsidR="00807D13">
        <w:t xml:space="preserve"> ouvidos.</w:t>
      </w:r>
    </w:p>
    <w:p w:rsidR="00D62083" w:rsidRDefault="00737B97" w:rsidP="00D86932">
      <w:pPr>
        <w:jc w:val="both"/>
      </w:pPr>
      <w:r>
        <w:t xml:space="preserve">4. </w:t>
      </w:r>
      <w:r w:rsidR="008A631F">
        <w:t xml:space="preserve">O Brasil </w:t>
      </w:r>
      <w:r w:rsidR="00D62083">
        <w:t>m</w:t>
      </w:r>
      <w:r w:rsidR="008A631F">
        <w:t xml:space="preserve">archa </w:t>
      </w:r>
      <w:r>
        <w:t>para</w:t>
      </w:r>
      <w:r w:rsidR="008A631F">
        <w:t xml:space="preserve"> 2</w:t>
      </w:r>
      <w:r>
        <w:t xml:space="preserve">,5 </w:t>
      </w:r>
      <w:r w:rsidR="008A631F">
        <w:t xml:space="preserve">milhões de </w:t>
      </w:r>
      <w:r>
        <w:t xml:space="preserve">pessoas </w:t>
      </w:r>
      <w:r w:rsidR="008A631F">
        <w:t>infectad</w:t>
      </w:r>
      <w:r>
        <w:t>a</w:t>
      </w:r>
      <w:r w:rsidR="008A631F">
        <w:t xml:space="preserve">s, para </w:t>
      </w:r>
      <w:r w:rsidR="00807D13">
        <w:t>100</w:t>
      </w:r>
      <w:r w:rsidR="008A631F">
        <w:t xml:space="preserve"> mil mortos, com média diária </w:t>
      </w:r>
      <w:r w:rsidR="00630E20">
        <w:t>de</w:t>
      </w:r>
      <w:r w:rsidR="008A631F">
        <w:t xml:space="preserve"> mil vítimas</w:t>
      </w:r>
      <w:r w:rsidR="00D62083">
        <w:t>. A</w:t>
      </w:r>
      <w:r w:rsidR="008A631F">
        <w:t xml:space="preserve">ponta para estabilidade </w:t>
      </w:r>
      <w:r w:rsidR="00527552">
        <w:t xml:space="preserve">da curva de contágio </w:t>
      </w:r>
      <w:r w:rsidR="008A631F">
        <w:t xml:space="preserve">em patamar elevado de </w:t>
      </w:r>
      <w:r w:rsidR="00807D13">
        <w:t>óbitos</w:t>
      </w:r>
      <w:r w:rsidR="00527552">
        <w:t xml:space="preserve"> – cujo pico está estimado </w:t>
      </w:r>
      <w:r w:rsidR="003622F4">
        <w:t xml:space="preserve">precariamente </w:t>
      </w:r>
      <w:r w:rsidR="00527552">
        <w:t>para o mês de agosto</w:t>
      </w:r>
      <w:r w:rsidR="008A631F">
        <w:t>.</w:t>
      </w:r>
    </w:p>
    <w:p w:rsidR="00807D13" w:rsidRDefault="007E2A2C" w:rsidP="00D86932">
      <w:pPr>
        <w:jc w:val="both"/>
      </w:pPr>
      <w:r>
        <w:t xml:space="preserve">5. </w:t>
      </w:r>
      <w:r w:rsidR="008A631F">
        <w:t xml:space="preserve">A gestão federal </w:t>
      </w:r>
      <w:r w:rsidR="00807D13">
        <w:t>é</w:t>
      </w:r>
      <w:r w:rsidR="008A631F">
        <w:t xml:space="preserve"> caótica e irresponsável</w:t>
      </w:r>
      <w:r w:rsidR="00807D13">
        <w:t xml:space="preserve">, atingindo o caráter </w:t>
      </w:r>
      <w:r w:rsidR="008A631F">
        <w:t>criminos</w:t>
      </w:r>
      <w:r w:rsidR="00807D13">
        <w:t xml:space="preserve">o. </w:t>
      </w:r>
      <w:r w:rsidR="004F6E56">
        <w:t xml:space="preserve">O </w:t>
      </w:r>
      <w:r w:rsidR="00807D13">
        <w:t xml:space="preserve">presidente se celebrizou por negar a gravidade da </w:t>
      </w:r>
      <w:r w:rsidR="003622F4">
        <w:t>pandemia</w:t>
      </w:r>
      <w:r w:rsidR="00737B97">
        <w:t>,</w:t>
      </w:r>
      <w:r w:rsidR="00807D13">
        <w:t xml:space="preserve"> desprezar mortes e recomendações sanitárias básicas</w:t>
      </w:r>
      <w:r>
        <w:t xml:space="preserve"> </w:t>
      </w:r>
      <w:proofErr w:type="spellStart"/>
      <w:r>
        <w:t>etc</w:t>
      </w:r>
      <w:proofErr w:type="spellEnd"/>
      <w:r w:rsidR="003622F4">
        <w:t xml:space="preserve"> – sequer há titular no ministério da saúde</w:t>
      </w:r>
      <w:r w:rsidR="00807D13">
        <w:t>. Tornou-se o principal entr</w:t>
      </w:r>
      <w:r w:rsidR="00575800">
        <w:t>a</w:t>
      </w:r>
      <w:r w:rsidR="00807D13">
        <w:t xml:space="preserve">ve a um esforço nacional </w:t>
      </w:r>
      <w:r w:rsidR="00925114">
        <w:t xml:space="preserve">amplo </w:t>
      </w:r>
      <w:r w:rsidR="00807D13">
        <w:t>de enfrentamento da pandemia, com auxílio a pessoas, governos e empresas.</w:t>
      </w:r>
    </w:p>
    <w:p w:rsidR="00925114" w:rsidRDefault="007E2A2C" w:rsidP="00D86932">
      <w:pPr>
        <w:jc w:val="both"/>
      </w:pPr>
      <w:r>
        <w:t xml:space="preserve">6. </w:t>
      </w:r>
      <w:r w:rsidR="00807D13">
        <w:t>A</w:t>
      </w:r>
      <w:r w:rsidR="008A631F">
        <w:t xml:space="preserve">s situações </w:t>
      </w:r>
      <w:r w:rsidR="00925114">
        <w:t xml:space="preserve">sanitárias regionais são díspares </w:t>
      </w:r>
      <w:r w:rsidR="00527552">
        <w:t xml:space="preserve">e </w:t>
      </w:r>
      <w:r w:rsidR="00925114">
        <w:t xml:space="preserve">as </w:t>
      </w:r>
      <w:r w:rsidR="008A631F">
        <w:t xml:space="preserve">gestões </w:t>
      </w:r>
      <w:r w:rsidR="00925114">
        <w:t>mostram</w:t>
      </w:r>
      <w:r w:rsidR="008A631F">
        <w:t xml:space="preserve"> </w:t>
      </w:r>
      <w:r w:rsidR="00877911">
        <w:t>insuficiências</w:t>
      </w:r>
      <w:r w:rsidR="008A631F">
        <w:t xml:space="preserve"> e erros, </w:t>
      </w:r>
      <w:r w:rsidR="00925114">
        <w:t>com isolamentos sociais falhos e</w:t>
      </w:r>
      <w:r w:rsidR="008A631F">
        <w:t xml:space="preserve"> </w:t>
      </w:r>
      <w:r w:rsidR="004F6E56">
        <w:t>flexibilizados</w:t>
      </w:r>
      <w:r w:rsidR="008A631F">
        <w:t xml:space="preserve"> sob pressão arrecadatória e de empresários</w:t>
      </w:r>
      <w:r w:rsidR="00527552">
        <w:t>,</w:t>
      </w:r>
      <w:r w:rsidR="008A631F">
        <w:t xml:space="preserve"> </w:t>
      </w:r>
      <w:r w:rsidR="00321065">
        <w:t xml:space="preserve">em desacordo com recomendações da OMS, conforme </w:t>
      </w:r>
      <w:r w:rsidR="008A631F">
        <w:t>especialistas.</w:t>
      </w:r>
    </w:p>
    <w:p w:rsidR="00925114" w:rsidRDefault="007E2A2C" w:rsidP="00D86932">
      <w:pPr>
        <w:jc w:val="both"/>
      </w:pPr>
      <w:r>
        <w:t xml:space="preserve">7. </w:t>
      </w:r>
      <w:r w:rsidR="00703D55">
        <w:t>Não há projeção segura que confirme</w:t>
      </w:r>
      <w:r w:rsidR="00527552">
        <w:t xml:space="preserve"> cenário de </w:t>
      </w:r>
      <w:r w:rsidR="00925114">
        <w:t xml:space="preserve">controle da pandemia </w:t>
      </w:r>
      <w:r w:rsidR="00527552">
        <w:t>em</w:t>
      </w:r>
      <w:r w:rsidR="00925114">
        <w:t xml:space="preserve"> novembro/deze</w:t>
      </w:r>
      <w:r w:rsidR="00703D55">
        <w:t>mbro</w:t>
      </w:r>
      <w:r w:rsidR="0050010D">
        <w:t>. N</w:t>
      </w:r>
      <w:r w:rsidR="00925114">
        <w:t>ão h</w:t>
      </w:r>
      <w:r w:rsidR="00527552">
        <w:t>averá</w:t>
      </w:r>
      <w:r w:rsidR="00925114">
        <w:t xml:space="preserve"> disponibilidade de remédio eficaz ou vacina contra o COVID19</w:t>
      </w:r>
      <w:r w:rsidR="00527552">
        <w:t xml:space="preserve"> este ano</w:t>
      </w:r>
      <w:r w:rsidR="00925114">
        <w:t>.</w:t>
      </w:r>
      <w:r w:rsidR="00703D55">
        <w:t xml:space="preserve"> </w:t>
      </w:r>
      <w:r w:rsidR="0050010D">
        <w:t>A</w:t>
      </w:r>
      <w:r w:rsidR="00703D55">
        <w:t xml:space="preserve"> situação </w:t>
      </w:r>
      <w:r w:rsidR="00817F7D">
        <w:t xml:space="preserve">exige </w:t>
      </w:r>
      <w:r w:rsidR="00703D55">
        <w:t>reavaliação permanente.</w:t>
      </w:r>
    </w:p>
    <w:p w:rsidR="00321065" w:rsidRDefault="007E2A2C" w:rsidP="00D86932">
      <w:pPr>
        <w:jc w:val="both"/>
      </w:pPr>
      <w:r w:rsidRPr="007E2A2C">
        <w:t>8</w:t>
      </w:r>
      <w:r>
        <w:rPr>
          <w:b/>
          <w:bCs/>
        </w:rPr>
        <w:t xml:space="preserve">. </w:t>
      </w:r>
      <w:r w:rsidR="00321065" w:rsidRPr="00321065">
        <w:t>As</w:t>
      </w:r>
      <w:r w:rsidR="00321065">
        <w:t xml:space="preserve"> eleições são um </w:t>
      </w:r>
      <w:r>
        <w:t xml:space="preserve">relevante </w:t>
      </w:r>
      <w:r w:rsidR="00321065">
        <w:t>espaço democrático em que a população vai se posicionar</w:t>
      </w:r>
      <w:r>
        <w:t>, entre outros pontos,</w:t>
      </w:r>
      <w:r w:rsidR="00321065">
        <w:t xml:space="preserve"> sobre os reflexos nos municípios da agenda neoliberal de desmonte dos serviços públic</w:t>
      </w:r>
      <w:r w:rsidR="00817F7D">
        <w:t>os</w:t>
      </w:r>
      <w:r w:rsidR="00321065">
        <w:t xml:space="preserve">, dos direitos dos servidores e </w:t>
      </w:r>
      <w:r w:rsidR="00817F7D">
        <w:t xml:space="preserve">dos </w:t>
      </w:r>
      <w:r w:rsidR="00321065">
        <w:t>direitos sociais. Agenda essa que sacrifica os trabalhadores, sobretudo desempregados e informais</w:t>
      </w:r>
      <w:r w:rsidR="00B70D96">
        <w:t xml:space="preserve">, e favorece setores do </w:t>
      </w:r>
      <w:r>
        <w:t xml:space="preserve">grande </w:t>
      </w:r>
      <w:r w:rsidR="00B70D96">
        <w:t>capital.</w:t>
      </w:r>
    </w:p>
    <w:p w:rsidR="00B70D96" w:rsidRDefault="007E2A2C" w:rsidP="00D86932">
      <w:pPr>
        <w:jc w:val="both"/>
      </w:pPr>
      <w:r>
        <w:t xml:space="preserve">9. </w:t>
      </w:r>
      <w:r w:rsidR="00B70D96">
        <w:t xml:space="preserve">Em função da importância das eleições, a Justiça Eleitoral, para além de seu papel fundamental na democracia, assume agora a </w:t>
      </w:r>
      <w:r w:rsidR="00B70D96" w:rsidRPr="00817F7D">
        <w:rPr>
          <w:b/>
          <w:bCs/>
        </w:rPr>
        <w:t xml:space="preserve">responsabilidade de </w:t>
      </w:r>
      <w:r w:rsidR="004744C0" w:rsidRPr="00817F7D">
        <w:rPr>
          <w:b/>
          <w:bCs/>
        </w:rPr>
        <w:t xml:space="preserve">garantir </w:t>
      </w:r>
      <w:r w:rsidR="00B70D96" w:rsidRPr="00817F7D">
        <w:rPr>
          <w:b/>
          <w:bCs/>
        </w:rPr>
        <w:t xml:space="preserve">que o Pleito </w:t>
      </w:r>
      <w:r w:rsidR="004744C0" w:rsidRPr="00817F7D">
        <w:rPr>
          <w:b/>
          <w:bCs/>
        </w:rPr>
        <w:t xml:space="preserve">não </w:t>
      </w:r>
      <w:r w:rsidR="00B70D96" w:rsidRPr="00817F7D">
        <w:rPr>
          <w:b/>
          <w:bCs/>
        </w:rPr>
        <w:t xml:space="preserve">seja fator de impulsionamento da pandemia – </w:t>
      </w:r>
      <w:r w:rsidR="000A2067" w:rsidRPr="00817F7D">
        <w:rPr>
          <w:b/>
          <w:bCs/>
        </w:rPr>
        <w:t>e, portanto,</w:t>
      </w:r>
      <w:r w:rsidR="00B70D96" w:rsidRPr="00817F7D">
        <w:rPr>
          <w:b/>
          <w:bCs/>
        </w:rPr>
        <w:t xml:space="preserve"> de mortes</w:t>
      </w:r>
      <w:r w:rsidR="000A2067">
        <w:t xml:space="preserve"> -</w:t>
      </w:r>
      <w:r w:rsidR="00B70D96">
        <w:t xml:space="preserve">; e que favoreça o comparecimento seguro às urnas </w:t>
      </w:r>
      <w:r w:rsidR="000A2067">
        <w:t>para</w:t>
      </w:r>
      <w:r w:rsidR="00B70D96">
        <w:t xml:space="preserve"> a real expressão do eleitorado.</w:t>
      </w:r>
    </w:p>
    <w:p w:rsidR="00DE5EF9" w:rsidRPr="00321065" w:rsidRDefault="007E2A2C" w:rsidP="00D86932">
      <w:pPr>
        <w:jc w:val="both"/>
      </w:pPr>
      <w:r>
        <w:t xml:space="preserve">10. </w:t>
      </w:r>
      <w:r w:rsidR="00DE5EF9">
        <w:t xml:space="preserve">A Justiça Eleitoral não pode permitir que as eleições reproduzam a lógica </w:t>
      </w:r>
      <w:proofErr w:type="spellStart"/>
      <w:r w:rsidR="00DE5EF9">
        <w:t>bolsonarista</w:t>
      </w:r>
      <w:proofErr w:type="spellEnd"/>
      <w:r w:rsidR="00DE5EF9">
        <w:t xml:space="preserve"> (emprego ou direitos; renda ou vida) e imponham ao povo “o voto ou a vida/saúde”.</w:t>
      </w:r>
    </w:p>
    <w:p w:rsidR="008A631F" w:rsidRPr="000A2067" w:rsidRDefault="007E2A2C" w:rsidP="00D86932">
      <w:pPr>
        <w:jc w:val="both"/>
        <w:rPr>
          <w:b/>
          <w:bCs/>
        </w:rPr>
      </w:pPr>
      <w:r>
        <w:t xml:space="preserve">11. </w:t>
      </w:r>
      <w:r w:rsidR="008A631F">
        <w:t xml:space="preserve">O Congresso, ouvido o </w:t>
      </w:r>
      <w:r w:rsidR="008A631F" w:rsidRPr="004744C0">
        <w:rPr>
          <w:b/>
          <w:bCs/>
        </w:rPr>
        <w:t>TSE</w:t>
      </w:r>
      <w:r w:rsidR="008A631F">
        <w:t xml:space="preserve"> – </w:t>
      </w:r>
      <w:r w:rsidR="008A631F" w:rsidRPr="00B70D96">
        <w:rPr>
          <w:b/>
          <w:bCs/>
        </w:rPr>
        <w:t>que não ouviu a representação dos servidores</w:t>
      </w:r>
      <w:r w:rsidR="008A631F">
        <w:t xml:space="preserve"> -, promulgou a EC n.º 107 que adia as Eleições para 15/11, 1º turno, e 29/11, em 2º. O TSE poderá, se não houver condições sanitárias, provocar o </w:t>
      </w:r>
      <w:r w:rsidR="00B70D96">
        <w:t>Parlamento</w:t>
      </w:r>
      <w:r w:rsidR="008A631F">
        <w:t xml:space="preserve"> a adiar novamente, com</w:t>
      </w:r>
      <w:r w:rsidR="00D62083">
        <w:t xml:space="preserve"> </w:t>
      </w:r>
      <w:r w:rsidR="008A631F">
        <w:t>limite em 27/12.</w:t>
      </w:r>
      <w:r w:rsidR="00B70D96">
        <w:t xml:space="preserve"> </w:t>
      </w:r>
      <w:r w:rsidR="00B70D96" w:rsidRPr="00B70D96">
        <w:rPr>
          <w:b/>
          <w:bCs/>
        </w:rPr>
        <w:t xml:space="preserve">A EC não prevê solução caso </w:t>
      </w:r>
      <w:r w:rsidR="0050010D">
        <w:rPr>
          <w:b/>
          <w:bCs/>
        </w:rPr>
        <w:t>in</w:t>
      </w:r>
      <w:r w:rsidR="00B70D96" w:rsidRPr="00B70D96">
        <w:rPr>
          <w:b/>
          <w:bCs/>
        </w:rPr>
        <w:t>existam condições em dezembro.</w:t>
      </w:r>
    </w:p>
    <w:p w:rsidR="008A631F" w:rsidRDefault="007E2A2C" w:rsidP="00D86932">
      <w:pPr>
        <w:jc w:val="both"/>
      </w:pPr>
      <w:r>
        <w:t xml:space="preserve">12. </w:t>
      </w:r>
      <w:r w:rsidR="008A631F">
        <w:t>A J</w:t>
      </w:r>
      <w:r w:rsidR="000A2067">
        <w:t xml:space="preserve">ustiça </w:t>
      </w:r>
      <w:r w:rsidR="00D62083">
        <w:t>E</w:t>
      </w:r>
      <w:r w:rsidR="000A2067">
        <w:t>leitoral</w:t>
      </w:r>
      <w:r w:rsidR="008A631F">
        <w:t xml:space="preserve">, como o serviço público em geral, sofre com déficit de pessoal </w:t>
      </w:r>
      <w:r w:rsidR="000A2067">
        <w:t xml:space="preserve">-agravado após a regressiva reforma da previdência - </w:t>
      </w:r>
      <w:r w:rsidR="008A631F">
        <w:t xml:space="preserve">e </w:t>
      </w:r>
      <w:r w:rsidR="000A2067">
        <w:t xml:space="preserve">por conta da fiscalista </w:t>
      </w:r>
      <w:r w:rsidR="008A631F">
        <w:t>EC 95</w:t>
      </w:r>
      <w:r w:rsidR="000A2067">
        <w:t xml:space="preserve"> o</w:t>
      </w:r>
      <w:r w:rsidR="00087E7B">
        <w:t>s</w:t>
      </w:r>
      <w:r w:rsidR="008A631F">
        <w:t xml:space="preserve"> </w:t>
      </w:r>
      <w:proofErr w:type="spellStart"/>
      <w:r w:rsidR="00D62083">
        <w:t>TRE’s</w:t>
      </w:r>
      <w:proofErr w:type="spellEnd"/>
      <w:r w:rsidR="00D62083">
        <w:t xml:space="preserve"> </w:t>
      </w:r>
      <w:r w:rsidR="00877911">
        <w:t>enfrentam</w:t>
      </w:r>
      <w:r w:rsidR="008A631F">
        <w:t xml:space="preserve"> dificuldades para nomear servidores</w:t>
      </w:r>
      <w:r>
        <w:t xml:space="preserve"> aprovados em concurso</w:t>
      </w:r>
      <w:r w:rsidR="008A631F">
        <w:t>.</w:t>
      </w:r>
    </w:p>
    <w:p w:rsidR="00A308B6" w:rsidRDefault="007E2A2C" w:rsidP="00A308B6">
      <w:pPr>
        <w:jc w:val="both"/>
      </w:pPr>
      <w:r>
        <w:lastRenderedPageBreak/>
        <w:t xml:space="preserve">13. </w:t>
      </w:r>
      <w:r w:rsidR="00A308B6">
        <w:t xml:space="preserve">A implementação das medidas de segurança e organização durante </w:t>
      </w:r>
      <w:r w:rsidR="0066498A">
        <w:t>a</w:t>
      </w:r>
      <w:r w:rsidR="00A308B6">
        <w:t xml:space="preserve"> preparação das eleições e da votação demandar</w:t>
      </w:r>
      <w:r w:rsidR="00817F7D">
        <w:t>á</w:t>
      </w:r>
      <w:r w:rsidR="00A308B6">
        <w:t xml:space="preserve"> mais </w:t>
      </w:r>
      <w:r w:rsidR="00817F7D">
        <w:t>servidores</w:t>
      </w:r>
      <w:r w:rsidR="00A308B6">
        <w:t>. O orçamento precisa ser suficiente para prover segurança a tantos milhões de eleitores e mesários, a milhares de servidores.</w:t>
      </w:r>
    </w:p>
    <w:p w:rsidR="00121BBA" w:rsidRDefault="007E2A2C" w:rsidP="00D86932">
      <w:pPr>
        <w:jc w:val="both"/>
      </w:pPr>
      <w:r>
        <w:t xml:space="preserve">14. </w:t>
      </w:r>
      <w:r w:rsidR="00121BBA">
        <w:t xml:space="preserve">Os servidores, sobretudo os de Cartório, </w:t>
      </w:r>
      <w:r w:rsidR="00A308B6">
        <w:t xml:space="preserve">estarão expostos diretamente aos atores do processo eleitoral. Eles são a reserva de conhecimentos e experiências que garantem a realização </w:t>
      </w:r>
      <w:r w:rsidR="00015ADC">
        <w:t xml:space="preserve">de eleições </w:t>
      </w:r>
      <w:r w:rsidR="00A308B6">
        <w:t>com segurança e eficiência mundialmente reconhecidas.</w:t>
      </w:r>
    </w:p>
    <w:p w:rsidR="00F97E89" w:rsidRDefault="008D4C09" w:rsidP="00D86932">
      <w:pPr>
        <w:jc w:val="both"/>
      </w:pPr>
      <w:r>
        <w:t xml:space="preserve">15. </w:t>
      </w:r>
      <w:r w:rsidR="00B25F8B">
        <w:t xml:space="preserve">A representação nacional dos servidores, a FENAJUFE, não foi recebida pelo TSE. </w:t>
      </w:r>
      <w:r w:rsidR="008A631F">
        <w:t>O</w:t>
      </w:r>
      <w:r w:rsidR="00087E7B">
        <w:t xml:space="preserve">s </w:t>
      </w:r>
      <w:proofErr w:type="spellStart"/>
      <w:r w:rsidR="008A631F">
        <w:t>TRE’s</w:t>
      </w:r>
      <w:proofErr w:type="spellEnd"/>
      <w:r w:rsidR="008A631F">
        <w:t xml:space="preserve"> elaboram planos </w:t>
      </w:r>
      <w:r w:rsidR="00B25F8B">
        <w:t xml:space="preserve">e protocolos </w:t>
      </w:r>
      <w:r w:rsidR="008A631F">
        <w:t>de retorno às atividades presenciais</w:t>
      </w:r>
      <w:r w:rsidR="00B25F8B">
        <w:t xml:space="preserve">, mas alguns </w:t>
      </w:r>
      <w:r>
        <w:t xml:space="preserve">Tribunais </w:t>
      </w:r>
      <w:r w:rsidR="00B25F8B">
        <w:t>não admitiram os sindicatos no processo</w:t>
      </w:r>
      <w:r w:rsidR="008A631F">
        <w:t>.</w:t>
      </w:r>
      <w:r w:rsidR="00B25F8B">
        <w:t xml:space="preserve"> Há um déficit de diálogo institucional.</w:t>
      </w:r>
    </w:p>
    <w:p w:rsidR="00277E11" w:rsidRPr="009A5874" w:rsidRDefault="008D4C09" w:rsidP="00D86932">
      <w:pPr>
        <w:jc w:val="both"/>
        <w:rPr>
          <w:b/>
          <w:bCs/>
        </w:rPr>
      </w:pPr>
      <w:r w:rsidRPr="008D4C09">
        <w:rPr>
          <w:b/>
          <w:bCs/>
        </w:rPr>
        <w:t>16</w:t>
      </w:r>
      <w:r>
        <w:t xml:space="preserve">. </w:t>
      </w:r>
      <w:r w:rsidR="000A07B3">
        <w:t xml:space="preserve">Assim, </w:t>
      </w:r>
      <w:r w:rsidR="000A07B3" w:rsidRPr="000173AD">
        <w:rPr>
          <w:b/>
          <w:bCs/>
        </w:rPr>
        <w:t>a assembleia de servidora(e)s da Justiça Eleitoral de Pernambuco</w:t>
      </w:r>
      <w:r w:rsidR="006966B3" w:rsidRPr="000173AD">
        <w:rPr>
          <w:b/>
          <w:bCs/>
        </w:rPr>
        <w:t xml:space="preserve"> declara que acompanh</w:t>
      </w:r>
      <w:r w:rsidR="00015ADC">
        <w:rPr>
          <w:b/>
          <w:bCs/>
        </w:rPr>
        <w:t>a</w:t>
      </w:r>
      <w:r w:rsidR="006966B3" w:rsidRPr="000173AD">
        <w:rPr>
          <w:b/>
          <w:bCs/>
        </w:rPr>
        <w:t xml:space="preserve"> com preocupação a realização das eleições nesse quadro sanitário; e que</w:t>
      </w:r>
      <w:r w:rsidR="006966B3">
        <w:t xml:space="preserve"> </w:t>
      </w:r>
      <w:r w:rsidR="006966B3" w:rsidRPr="009A5874">
        <w:rPr>
          <w:b/>
          <w:bCs/>
        </w:rPr>
        <w:t>está em estado de alerta em defesa da saúde e da vida d</w:t>
      </w:r>
      <w:r w:rsidR="005C7962" w:rsidRPr="009A5874">
        <w:rPr>
          <w:b/>
          <w:bCs/>
        </w:rPr>
        <w:t>a população, do</w:t>
      </w:r>
      <w:r w:rsidR="006966B3" w:rsidRPr="009A5874">
        <w:rPr>
          <w:b/>
          <w:bCs/>
        </w:rPr>
        <w:t>s servidores e seus familiares</w:t>
      </w:r>
      <w:r w:rsidR="00917B60">
        <w:rPr>
          <w:b/>
          <w:bCs/>
        </w:rPr>
        <w:t>, nesse momento importante da democracia</w:t>
      </w:r>
      <w:r w:rsidR="005C7962" w:rsidRPr="009A5874">
        <w:rPr>
          <w:b/>
          <w:bCs/>
        </w:rPr>
        <w:t>.</w:t>
      </w:r>
    </w:p>
    <w:p w:rsidR="00277E11" w:rsidRDefault="008D4C09" w:rsidP="005C7962">
      <w:pPr>
        <w:jc w:val="both"/>
      </w:pPr>
      <w:r>
        <w:rPr>
          <w:b/>
          <w:bCs/>
        </w:rPr>
        <w:t xml:space="preserve">17. </w:t>
      </w:r>
      <w:r w:rsidR="000A07B3" w:rsidRPr="009A5874">
        <w:rPr>
          <w:b/>
          <w:bCs/>
        </w:rPr>
        <w:t>Reforça necessidade de diálogo do TSE com a categoria, através da FENAJUFE</w:t>
      </w:r>
      <w:r w:rsidR="009A5874">
        <w:t>, para conferir maior transparência e democraticidade ao processo decisório que afeta a vida de todos</w:t>
      </w:r>
      <w:r w:rsidR="00277E11">
        <w:t>.</w:t>
      </w:r>
    </w:p>
    <w:p w:rsidR="00277E11" w:rsidRDefault="008D4C09" w:rsidP="005C7962">
      <w:pPr>
        <w:jc w:val="both"/>
      </w:pPr>
      <w:r>
        <w:rPr>
          <w:b/>
          <w:bCs/>
        </w:rPr>
        <w:t xml:space="preserve">18. </w:t>
      </w:r>
      <w:r w:rsidR="009A5874" w:rsidRPr="00917B60">
        <w:rPr>
          <w:b/>
          <w:bCs/>
        </w:rPr>
        <w:t>Para</w:t>
      </w:r>
      <w:r w:rsidR="00277E11" w:rsidRPr="00917B60">
        <w:rPr>
          <w:b/>
          <w:bCs/>
        </w:rPr>
        <w:t xml:space="preserve"> se posicionar </w:t>
      </w:r>
      <w:r w:rsidR="009A5874" w:rsidRPr="00917B60">
        <w:rPr>
          <w:b/>
          <w:bCs/>
        </w:rPr>
        <w:t xml:space="preserve">sobre </w:t>
      </w:r>
      <w:r w:rsidR="00917B60">
        <w:rPr>
          <w:b/>
          <w:bCs/>
        </w:rPr>
        <w:t>novo adiamento das eleições (</w:t>
      </w:r>
      <w:r w:rsidR="009A5874" w:rsidRPr="00917B60">
        <w:rPr>
          <w:b/>
          <w:bCs/>
        </w:rPr>
        <w:t>previsão do §4º, art. 1º, da EC 107/2020</w:t>
      </w:r>
      <w:r w:rsidR="00917B60">
        <w:rPr>
          <w:b/>
          <w:bCs/>
        </w:rPr>
        <w:t>)</w:t>
      </w:r>
      <w:r w:rsidR="009A5874" w:rsidRPr="00917B60">
        <w:rPr>
          <w:b/>
          <w:bCs/>
        </w:rPr>
        <w:t xml:space="preserve"> </w:t>
      </w:r>
      <w:r w:rsidR="005C7962" w:rsidRPr="00917B60">
        <w:rPr>
          <w:b/>
          <w:bCs/>
        </w:rPr>
        <w:t>requer</w:t>
      </w:r>
      <w:r w:rsidR="005C7962" w:rsidRPr="009A5874">
        <w:rPr>
          <w:b/>
          <w:bCs/>
        </w:rPr>
        <w:t xml:space="preserve"> que </w:t>
      </w:r>
      <w:r w:rsidR="009A5874" w:rsidRPr="009A5874">
        <w:rPr>
          <w:b/>
          <w:bCs/>
        </w:rPr>
        <w:t xml:space="preserve">o </w:t>
      </w:r>
      <w:r w:rsidR="005C7962" w:rsidRPr="009A5874">
        <w:rPr>
          <w:b/>
          <w:bCs/>
        </w:rPr>
        <w:t xml:space="preserve">TSE </w:t>
      </w:r>
      <w:r>
        <w:rPr>
          <w:b/>
          <w:bCs/>
        </w:rPr>
        <w:t>publique</w:t>
      </w:r>
      <w:r w:rsidR="009A5874" w:rsidRPr="009A5874">
        <w:rPr>
          <w:b/>
          <w:bCs/>
        </w:rPr>
        <w:t xml:space="preserve"> relatório da consultoria médica,</w:t>
      </w:r>
      <w:r w:rsidR="00277E11" w:rsidRPr="009A5874">
        <w:rPr>
          <w:b/>
          <w:bCs/>
        </w:rPr>
        <w:t xml:space="preserve"> com a antecedência razoável</w:t>
      </w:r>
      <w:r w:rsidR="00277E11">
        <w:t>, sobre as condições sanitárias consideradas para a realização do pleito.</w:t>
      </w:r>
    </w:p>
    <w:p w:rsidR="00912036" w:rsidRDefault="008D4C09" w:rsidP="00D86932">
      <w:pPr>
        <w:jc w:val="both"/>
      </w:pPr>
      <w:r w:rsidRPr="008D4C09">
        <w:rPr>
          <w:b/>
          <w:bCs/>
        </w:rPr>
        <w:t>19</w:t>
      </w:r>
      <w:r>
        <w:t xml:space="preserve">. </w:t>
      </w:r>
      <w:r w:rsidR="000A07B3">
        <w:t xml:space="preserve">Defende a </w:t>
      </w:r>
      <w:r w:rsidR="000A07B3" w:rsidRPr="007234C1">
        <w:rPr>
          <w:b/>
          <w:bCs/>
        </w:rPr>
        <w:t>manutenção d</w:t>
      </w:r>
      <w:r w:rsidR="00E329A6" w:rsidRPr="007234C1">
        <w:rPr>
          <w:b/>
          <w:bCs/>
        </w:rPr>
        <w:t>o trabalho</w:t>
      </w:r>
      <w:r w:rsidR="000A07B3" w:rsidRPr="007234C1">
        <w:rPr>
          <w:b/>
          <w:bCs/>
        </w:rPr>
        <w:t xml:space="preserve"> remot</w:t>
      </w:r>
      <w:r w:rsidR="00E329A6" w:rsidRPr="007234C1">
        <w:rPr>
          <w:b/>
          <w:bCs/>
        </w:rPr>
        <w:t>o</w:t>
      </w:r>
      <w:r w:rsidR="000A07B3">
        <w:t xml:space="preserve"> p</w:t>
      </w:r>
      <w:r w:rsidR="00E329A6">
        <w:t xml:space="preserve">ara todas as atividades em que </w:t>
      </w:r>
      <w:r w:rsidR="000A07B3">
        <w:t>possível</w:t>
      </w:r>
      <w:r w:rsidR="00385AE2">
        <w:t xml:space="preserve">, </w:t>
      </w:r>
      <w:r w:rsidR="007234C1" w:rsidRPr="007234C1">
        <w:rPr>
          <w:b/>
          <w:bCs/>
        </w:rPr>
        <w:t xml:space="preserve">preservando gestantes e pessoas </w:t>
      </w:r>
      <w:r w:rsidR="007234C1">
        <w:rPr>
          <w:b/>
          <w:bCs/>
        </w:rPr>
        <w:t xml:space="preserve">do </w:t>
      </w:r>
      <w:r w:rsidR="007234C1" w:rsidRPr="007234C1">
        <w:rPr>
          <w:b/>
          <w:bCs/>
        </w:rPr>
        <w:t>grupo de risco</w:t>
      </w:r>
      <w:r w:rsidR="007234C1">
        <w:t xml:space="preserve"> ou </w:t>
      </w:r>
      <w:r w:rsidR="00015ADC">
        <w:t>que s</w:t>
      </w:r>
      <w:r w:rsidR="007234C1">
        <w:t xml:space="preserve">ejam pais/mães </w:t>
      </w:r>
      <w:r w:rsidR="00ED07C8">
        <w:t xml:space="preserve">de </w:t>
      </w:r>
      <w:r w:rsidR="007234C1">
        <w:t>pessoa do grupo de risco</w:t>
      </w:r>
      <w:r w:rsidR="00ED07C8">
        <w:t xml:space="preserve"> ou convivam com elas</w:t>
      </w:r>
      <w:r w:rsidR="007234C1">
        <w:t>.</w:t>
      </w:r>
    </w:p>
    <w:p w:rsidR="00ED07C8" w:rsidRDefault="008D4C09" w:rsidP="00D86932">
      <w:pPr>
        <w:jc w:val="both"/>
      </w:pPr>
      <w:r w:rsidRPr="008D4C09">
        <w:rPr>
          <w:b/>
          <w:bCs/>
        </w:rPr>
        <w:t>20</w:t>
      </w:r>
      <w:r>
        <w:t xml:space="preserve">. </w:t>
      </w:r>
      <w:r w:rsidR="007234C1">
        <w:t xml:space="preserve">A JE deve </w:t>
      </w:r>
      <w:r w:rsidR="007234C1" w:rsidRPr="00912036">
        <w:rPr>
          <w:b/>
          <w:bCs/>
        </w:rPr>
        <w:t>v</w:t>
      </w:r>
      <w:r w:rsidR="000A07B3" w:rsidRPr="00912036">
        <w:rPr>
          <w:b/>
          <w:bCs/>
        </w:rPr>
        <w:t>iabiliza</w:t>
      </w:r>
      <w:r w:rsidR="00385AE2" w:rsidRPr="00912036">
        <w:rPr>
          <w:b/>
          <w:bCs/>
        </w:rPr>
        <w:t xml:space="preserve">r </w:t>
      </w:r>
      <w:r w:rsidR="000A07B3" w:rsidRPr="00912036">
        <w:rPr>
          <w:b/>
          <w:bCs/>
        </w:rPr>
        <w:t>equipamentos, sistemas e normativos</w:t>
      </w:r>
      <w:r w:rsidR="00E329A6" w:rsidRPr="00912036">
        <w:rPr>
          <w:b/>
          <w:bCs/>
        </w:rPr>
        <w:t xml:space="preserve"> </w:t>
      </w:r>
      <w:r w:rsidR="007234C1" w:rsidRPr="00912036">
        <w:rPr>
          <w:b/>
          <w:bCs/>
        </w:rPr>
        <w:t>para que</w:t>
      </w:r>
      <w:r w:rsidR="00E329A6" w:rsidRPr="00912036">
        <w:rPr>
          <w:b/>
          <w:bCs/>
        </w:rPr>
        <w:t xml:space="preserve"> todo o processo de convocação e treinamento de mesários </w:t>
      </w:r>
      <w:r w:rsidR="00385AE2" w:rsidRPr="00912036">
        <w:rPr>
          <w:b/>
          <w:bCs/>
        </w:rPr>
        <w:t>(e demais processos preparatórios</w:t>
      </w:r>
      <w:r w:rsidR="007234C1" w:rsidRPr="00912036">
        <w:rPr>
          <w:b/>
          <w:bCs/>
        </w:rPr>
        <w:t xml:space="preserve"> onde possível</w:t>
      </w:r>
      <w:r w:rsidR="00385AE2" w:rsidRPr="00912036">
        <w:rPr>
          <w:b/>
          <w:bCs/>
        </w:rPr>
        <w:t xml:space="preserve">) </w:t>
      </w:r>
      <w:r>
        <w:rPr>
          <w:b/>
          <w:bCs/>
        </w:rPr>
        <w:t xml:space="preserve">ocorra </w:t>
      </w:r>
      <w:r w:rsidR="00E329A6" w:rsidRPr="00912036">
        <w:rPr>
          <w:b/>
          <w:bCs/>
        </w:rPr>
        <w:t>em meio virtual</w:t>
      </w:r>
      <w:r w:rsidR="00E329A6">
        <w:t xml:space="preserve">, garantindo apoio aos cartórios quando não for </w:t>
      </w:r>
      <w:r w:rsidR="007234C1">
        <w:t>viável</w:t>
      </w:r>
      <w:r w:rsidR="00ED07C8">
        <w:t>.</w:t>
      </w:r>
    </w:p>
    <w:p w:rsidR="002A0A61" w:rsidRDefault="008D4C09" w:rsidP="00D86932">
      <w:pPr>
        <w:jc w:val="both"/>
      </w:pPr>
      <w:r>
        <w:rPr>
          <w:b/>
          <w:bCs/>
        </w:rPr>
        <w:t xml:space="preserve">21. </w:t>
      </w:r>
      <w:r w:rsidR="002A0A61" w:rsidRPr="00912036">
        <w:rPr>
          <w:b/>
          <w:bCs/>
        </w:rPr>
        <w:t>Requer ao TSE urg</w:t>
      </w:r>
      <w:r w:rsidR="00F53FDF" w:rsidRPr="00912036">
        <w:rPr>
          <w:b/>
          <w:bCs/>
        </w:rPr>
        <w:t xml:space="preserve">ente </w:t>
      </w:r>
      <w:r w:rsidR="002A0A61" w:rsidRPr="00912036">
        <w:rPr>
          <w:b/>
          <w:bCs/>
        </w:rPr>
        <w:t xml:space="preserve">autorização para nomeação </w:t>
      </w:r>
      <w:r w:rsidR="007234C1" w:rsidRPr="00912036">
        <w:rPr>
          <w:b/>
          <w:bCs/>
        </w:rPr>
        <w:t xml:space="preserve">imediata </w:t>
      </w:r>
      <w:r w:rsidR="002A0A61" w:rsidRPr="00912036">
        <w:rPr>
          <w:b/>
          <w:bCs/>
        </w:rPr>
        <w:t>d</w:t>
      </w:r>
      <w:r>
        <w:rPr>
          <w:b/>
          <w:bCs/>
        </w:rPr>
        <w:t xml:space="preserve">e novos servidores para os </w:t>
      </w:r>
      <w:r w:rsidR="002A0A61" w:rsidRPr="00912036">
        <w:rPr>
          <w:b/>
          <w:bCs/>
        </w:rPr>
        <w:t>cargos vagos</w:t>
      </w:r>
      <w:r w:rsidR="002A0A61">
        <w:t xml:space="preserve"> </w:t>
      </w:r>
      <w:r w:rsidR="007234C1">
        <w:t xml:space="preserve">previstos na </w:t>
      </w:r>
      <w:r w:rsidR="007234C1" w:rsidRPr="007234C1">
        <w:t>Portaria TSE nº 33, de 16.01.2020</w:t>
      </w:r>
      <w:r w:rsidR="007234C1">
        <w:t xml:space="preserve">, e viabilize, fazendo </w:t>
      </w:r>
      <w:r w:rsidR="00917B60">
        <w:t xml:space="preserve">as </w:t>
      </w:r>
      <w:r w:rsidR="007234C1">
        <w:t>gestões necessárias</w:t>
      </w:r>
      <w:r w:rsidR="00F53FDF">
        <w:t>, inclusive junto ao Parlamento,</w:t>
      </w:r>
      <w:r w:rsidR="007234C1">
        <w:t xml:space="preserve"> para</w:t>
      </w:r>
      <w:r w:rsidR="00932C20">
        <w:t xml:space="preserve"> o </w:t>
      </w:r>
      <w:r w:rsidR="00932C20" w:rsidRPr="008D4C09">
        <w:rPr>
          <w:b/>
          <w:bCs/>
        </w:rPr>
        <w:t>preenchimento de todos os cargos vagos</w:t>
      </w:r>
      <w:r w:rsidR="00932C20">
        <w:t>.</w:t>
      </w:r>
    </w:p>
    <w:p w:rsidR="00141C74" w:rsidRDefault="00141C74" w:rsidP="00D86932">
      <w:pPr>
        <w:jc w:val="both"/>
      </w:pPr>
      <w:bookmarkStart w:id="0" w:name="_GoBack"/>
      <w:bookmarkEnd w:id="0"/>
    </w:p>
    <w:p w:rsidR="00912036" w:rsidRPr="00974A2A" w:rsidRDefault="00141C74" w:rsidP="00D86932">
      <w:pPr>
        <w:jc w:val="both"/>
      </w:pPr>
      <w:r>
        <w:t>Recife-PE, 20 de julho de 2020.</w:t>
      </w:r>
    </w:p>
    <w:sectPr w:rsidR="00912036" w:rsidRPr="0097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D1A48"/>
    <w:multiLevelType w:val="hybridMultilevel"/>
    <w:tmpl w:val="FB881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89"/>
    <w:rsid w:val="00015ADC"/>
    <w:rsid w:val="000173AD"/>
    <w:rsid w:val="00070DB2"/>
    <w:rsid w:val="00087E7B"/>
    <w:rsid w:val="000A07B3"/>
    <w:rsid w:val="000A2067"/>
    <w:rsid w:val="000F2D82"/>
    <w:rsid w:val="00121BBA"/>
    <w:rsid w:val="00141C74"/>
    <w:rsid w:val="001443AF"/>
    <w:rsid w:val="001B199F"/>
    <w:rsid w:val="00277E11"/>
    <w:rsid w:val="002A0A61"/>
    <w:rsid w:val="002D57CB"/>
    <w:rsid w:val="00321065"/>
    <w:rsid w:val="003319B9"/>
    <w:rsid w:val="00350483"/>
    <w:rsid w:val="003622F4"/>
    <w:rsid w:val="00385AE2"/>
    <w:rsid w:val="004744C0"/>
    <w:rsid w:val="004F6E56"/>
    <w:rsid w:val="0050010D"/>
    <w:rsid w:val="00527552"/>
    <w:rsid w:val="00551C07"/>
    <w:rsid w:val="00575800"/>
    <w:rsid w:val="005C7962"/>
    <w:rsid w:val="00630E20"/>
    <w:rsid w:val="00664758"/>
    <w:rsid w:val="0066498A"/>
    <w:rsid w:val="00666C93"/>
    <w:rsid w:val="006746D6"/>
    <w:rsid w:val="006966B3"/>
    <w:rsid w:val="006A0C00"/>
    <w:rsid w:val="00703D55"/>
    <w:rsid w:val="007234C1"/>
    <w:rsid w:val="00737B97"/>
    <w:rsid w:val="00792917"/>
    <w:rsid w:val="007E2A2C"/>
    <w:rsid w:val="00807D13"/>
    <w:rsid w:val="00817F7D"/>
    <w:rsid w:val="00833FFB"/>
    <w:rsid w:val="008510CD"/>
    <w:rsid w:val="00877911"/>
    <w:rsid w:val="008A631F"/>
    <w:rsid w:val="008D4C09"/>
    <w:rsid w:val="00912036"/>
    <w:rsid w:val="00917B60"/>
    <w:rsid w:val="00925114"/>
    <w:rsid w:val="0093059F"/>
    <w:rsid w:val="00932C20"/>
    <w:rsid w:val="00942898"/>
    <w:rsid w:val="00974A2A"/>
    <w:rsid w:val="00987184"/>
    <w:rsid w:val="009A5874"/>
    <w:rsid w:val="009E049F"/>
    <w:rsid w:val="00A308B6"/>
    <w:rsid w:val="00A41EC5"/>
    <w:rsid w:val="00A4781B"/>
    <w:rsid w:val="00A73CC4"/>
    <w:rsid w:val="00B25F8B"/>
    <w:rsid w:val="00B70D96"/>
    <w:rsid w:val="00C3182A"/>
    <w:rsid w:val="00D0670E"/>
    <w:rsid w:val="00D37DB2"/>
    <w:rsid w:val="00D62083"/>
    <w:rsid w:val="00D65626"/>
    <w:rsid w:val="00D86932"/>
    <w:rsid w:val="00DB4F2A"/>
    <w:rsid w:val="00DC0637"/>
    <w:rsid w:val="00DE5EF9"/>
    <w:rsid w:val="00E329A6"/>
    <w:rsid w:val="00E64D09"/>
    <w:rsid w:val="00E97512"/>
    <w:rsid w:val="00ED07C8"/>
    <w:rsid w:val="00F507A8"/>
    <w:rsid w:val="00F53FDF"/>
    <w:rsid w:val="00F97E89"/>
    <w:rsid w:val="00FD40C5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B0F2"/>
  <w15:chartTrackingRefBased/>
  <w15:docId w15:val="{5F0C34EF-7785-4A80-9414-19874B4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4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B7E1-12B6-4878-A4A7-23ADC73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Gerson</cp:lastModifiedBy>
  <cp:revision>13</cp:revision>
  <dcterms:created xsi:type="dcterms:W3CDTF">2020-07-17T05:41:00Z</dcterms:created>
  <dcterms:modified xsi:type="dcterms:W3CDTF">2020-07-20T15:02:00Z</dcterms:modified>
</cp:coreProperties>
</file>